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0B4813">
        <w:rPr>
          <w:bCs/>
          <w:sz w:val="28"/>
          <w:szCs w:val="28"/>
        </w:rPr>
        <w:t>3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Pr="003F3F40" w:rsidRDefault="003F3F40" w:rsidP="00A1434E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0B4813" w:rsidRPr="000B4813" w:rsidRDefault="000B4813" w:rsidP="006746CD">
      <w:pPr>
        <w:spacing w:line="320" w:lineRule="atLeast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0B481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субсидии бюджетам муниципальных округов,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0B481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городских и сельских поселений Новгородской области </w:t>
      </w:r>
      <w:r w:rsidR="00A1434E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0B481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на реализацию приоритетного регионального проекта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0B481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«Народный бюджет» на 2024 год </w:t>
      </w:r>
    </w:p>
    <w:p w:rsidR="000B4813" w:rsidRPr="000B4813" w:rsidRDefault="000B4813" w:rsidP="006746CD">
      <w:pPr>
        <w:spacing w:before="4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0B481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01 13  24 3 04 76100  520</w:t>
      </w:r>
      <w:r w:rsidRPr="000B481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ab/>
      </w:r>
    </w:p>
    <w:p w:rsidR="000B4813" w:rsidRPr="000B4813" w:rsidRDefault="000B4813" w:rsidP="000B4813">
      <w:pPr>
        <w:tabs>
          <w:tab w:val="left" w:pos="7374"/>
        </w:tabs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Pr="000B4813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  <w:r w:rsidRPr="000B4813">
        <w:rPr>
          <w:rFonts w:eastAsiaTheme="minorHAnsi"/>
          <w:color w:val="000000"/>
          <w:sz w:val="28"/>
          <w:szCs w:val="28"/>
          <w:lang w:eastAsia="en-US"/>
        </w:rPr>
        <w:tab/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1"/>
        <w:gridCol w:w="3118"/>
      </w:tblGrid>
      <w:tr w:rsidR="000B4813" w:rsidRPr="000B4813" w:rsidTr="00183C39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183C39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0B4813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Наименование муниципальных округов, </w:t>
            </w:r>
            <w:r w:rsidRPr="000B4813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br/>
              <w:t>городских и сельских поселений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183C3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0B4813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 xml:space="preserve">городское поселение город Боровичи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Боровичского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 xml:space="preserve">Валдайское городское поселение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Валдайского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Демянский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Крестецкий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Любытинское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Любытинского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Неболчское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Любытинского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 xml:space="preserve">Итого по </w:t>
            </w:r>
            <w:proofErr w:type="spellStart"/>
            <w:r w:rsidRPr="000B4813">
              <w:rPr>
                <w:b/>
                <w:sz w:val="28"/>
                <w:szCs w:val="28"/>
              </w:rPr>
              <w:t>Любытинскому</w:t>
            </w:r>
            <w:proofErr w:type="spellEnd"/>
            <w:r w:rsidRPr="000B4813">
              <w:rPr>
                <w:b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2 000,00000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Марёвский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Мошенской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Ермолинское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Новгородского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Трубичинское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Новгородского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F64DF1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Панковское</w:t>
            </w:r>
            <w:bookmarkStart w:id="1" w:name="_GoBack"/>
            <w:bookmarkEnd w:id="1"/>
            <w:r w:rsidR="000B4813" w:rsidRPr="000B4813">
              <w:rPr>
                <w:sz w:val="28"/>
                <w:szCs w:val="28"/>
              </w:rPr>
              <w:t xml:space="preserve"> городское поселение </w:t>
            </w:r>
            <w:r w:rsidR="000B4813">
              <w:rPr>
                <w:sz w:val="28"/>
                <w:szCs w:val="28"/>
              </w:rPr>
              <w:br/>
            </w:r>
            <w:r w:rsidR="000B4813" w:rsidRPr="000B4813">
              <w:rPr>
                <w:sz w:val="28"/>
                <w:szCs w:val="28"/>
              </w:rPr>
              <w:t>Новгородского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Итого по Новгородскому району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3 000,00000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Парфинское</w:t>
            </w:r>
            <w:proofErr w:type="spellEnd"/>
            <w:r w:rsidRPr="000B4813">
              <w:rPr>
                <w:sz w:val="28"/>
                <w:szCs w:val="28"/>
              </w:rPr>
              <w:t xml:space="preserve"> городское поселение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Парфинского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Пестовский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Поддорское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Поддорского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Солецкий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 xml:space="preserve">городское поселение город Старая Русса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Старорусского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Залучское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Старорусского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Наговское</w:t>
            </w:r>
            <w:proofErr w:type="spellEnd"/>
            <w:r w:rsidRPr="000B4813">
              <w:rPr>
                <w:sz w:val="28"/>
                <w:szCs w:val="28"/>
              </w:rPr>
              <w:t xml:space="preserve"> сельское поселение Старорусского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Итого по Старорусскому району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3 000,00000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Хвойнинский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Холмское</w:t>
            </w:r>
            <w:proofErr w:type="spellEnd"/>
            <w:r w:rsidRPr="000B4813">
              <w:rPr>
                <w:sz w:val="28"/>
                <w:szCs w:val="28"/>
              </w:rPr>
              <w:t xml:space="preserve"> городское поселение </w:t>
            </w:r>
            <w:r>
              <w:rPr>
                <w:sz w:val="28"/>
                <w:szCs w:val="28"/>
              </w:rPr>
              <w:br/>
            </w:r>
            <w:r w:rsidRPr="000B4813">
              <w:rPr>
                <w:sz w:val="28"/>
                <w:szCs w:val="28"/>
              </w:rPr>
              <w:t>Холмского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 xml:space="preserve">городское поселение город Чудово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Чудовского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20" w:line="240" w:lineRule="exact"/>
              <w:rPr>
                <w:sz w:val="28"/>
                <w:szCs w:val="28"/>
              </w:rPr>
            </w:pPr>
            <w:proofErr w:type="spellStart"/>
            <w:r w:rsidRPr="000B4813">
              <w:rPr>
                <w:sz w:val="28"/>
                <w:szCs w:val="28"/>
              </w:rPr>
              <w:t>Шимское</w:t>
            </w:r>
            <w:proofErr w:type="spellEnd"/>
            <w:r w:rsidRPr="000B4813">
              <w:rPr>
                <w:sz w:val="28"/>
                <w:szCs w:val="28"/>
              </w:rPr>
              <w:t xml:space="preserve"> городское поселение </w:t>
            </w:r>
            <w:r>
              <w:rPr>
                <w:sz w:val="28"/>
                <w:szCs w:val="28"/>
              </w:rPr>
              <w:br/>
            </w:r>
            <w:proofErr w:type="spellStart"/>
            <w:r w:rsidRPr="000B4813">
              <w:rPr>
                <w:sz w:val="28"/>
                <w:szCs w:val="28"/>
              </w:rPr>
              <w:t>Шимского</w:t>
            </w:r>
            <w:proofErr w:type="spellEnd"/>
            <w:r w:rsidRPr="000B4813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20" w:line="240" w:lineRule="exact"/>
              <w:ind w:left="113" w:right="113"/>
              <w:jc w:val="right"/>
              <w:rPr>
                <w:sz w:val="28"/>
                <w:szCs w:val="28"/>
              </w:rPr>
            </w:pPr>
            <w:r w:rsidRPr="000B4813">
              <w:rPr>
                <w:sz w:val="28"/>
                <w:szCs w:val="28"/>
              </w:rPr>
              <w:t>1 000,00000</w:t>
            </w:r>
          </w:p>
        </w:tc>
      </w:tr>
      <w:tr w:rsidR="000B4813" w:rsidRPr="000B4813" w:rsidTr="00A1434E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813" w:rsidRPr="000B4813" w:rsidRDefault="000B4813" w:rsidP="00A1434E">
            <w:pPr>
              <w:spacing w:before="60" w:after="40" w:line="240" w:lineRule="exac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B4813" w:rsidRPr="000B4813" w:rsidRDefault="000B4813" w:rsidP="00A1434E">
            <w:pPr>
              <w:spacing w:before="60" w:after="40" w:line="240" w:lineRule="exact"/>
              <w:ind w:left="113" w:right="113"/>
              <w:jc w:val="right"/>
              <w:rPr>
                <w:b/>
                <w:sz w:val="28"/>
                <w:szCs w:val="28"/>
              </w:rPr>
            </w:pPr>
            <w:r w:rsidRPr="000B4813">
              <w:rPr>
                <w:b/>
                <w:sz w:val="28"/>
                <w:szCs w:val="28"/>
              </w:rPr>
              <w:t>22 000,00000</w:t>
            </w:r>
          </w:p>
        </w:tc>
      </w:tr>
    </w:tbl>
    <w:p w:rsidR="003572E7" w:rsidRDefault="003572E7" w:rsidP="00A1434E">
      <w:pPr>
        <w:spacing w:line="80" w:lineRule="exact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B65" w:rsidRDefault="00AE7B65">
      <w:r>
        <w:separator/>
      </w:r>
    </w:p>
  </w:endnote>
  <w:endnote w:type="continuationSeparator" w:id="0">
    <w:p w:rsidR="00AE7B65" w:rsidRDefault="00AE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B65" w:rsidRDefault="00AE7B65">
      <w:r>
        <w:separator/>
      </w:r>
    </w:p>
  </w:footnote>
  <w:footnote w:type="continuationSeparator" w:id="0">
    <w:p w:rsidR="00AE7B65" w:rsidRDefault="00AE7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B4813" w:rsidRDefault="006F28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6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813" w:rsidRDefault="000B481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6CD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28BF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434E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E7B65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64DF1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7B71D-B2A9-485E-AF18-0C5E004A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2023-12-14T12:56:00Z</cp:lastPrinted>
  <dcterms:created xsi:type="dcterms:W3CDTF">2023-12-08T11:04:00Z</dcterms:created>
  <dcterms:modified xsi:type="dcterms:W3CDTF">2023-12-19T14:05:00Z</dcterms:modified>
</cp:coreProperties>
</file>